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DA6F143" w:rsidP="12AC1E55" w:rsidRDefault="3DA6F143" w14:paraId="5114BB2A" w14:textId="12BFFF22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DA6F143" w:rsidP="2B95894B" w:rsidRDefault="3DA6F143" w14:paraId="70DCA7C8" w14:textId="0DA9561E">
      <w:pPr>
        <w:pStyle w:val="Title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2B95894B" w:rsidR="22ABAB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CALL HANGAR POINT 202</w:t>
      </w:r>
      <w:r w:rsidRPr="2B95894B" w:rsidR="06BA978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5</w:t>
      </w:r>
    </w:p>
    <w:p w:rsidR="3DA6F143" w:rsidP="12AC1E55" w:rsidRDefault="3DA6F143" w14:paraId="12369DF8" w14:textId="3EF8D7DF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3DA6F143" w:rsidP="12AC1E55" w:rsidRDefault="3DA6F143" w14:paraId="35E4C9C7" w14:textId="256A62ED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12AC1E55" w:rsidR="22ABAB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ALLEGATO 1 – domanda di partecipazione</w:t>
      </w:r>
    </w:p>
    <w:p w:rsidR="3DA6F143" w:rsidP="12AC1E55" w:rsidRDefault="3DA6F143" w14:paraId="67E2BD3F" w14:textId="0A80545E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D4D4D"/>
          <w:sz w:val="22"/>
          <w:szCs w:val="22"/>
          <w:lang w:val="it-IT"/>
        </w:rPr>
      </w:pPr>
    </w:p>
    <w:p w:rsidR="3DA6F143" w:rsidP="12AC1E55" w:rsidRDefault="3DA6F143" w14:paraId="5A601C58" w14:textId="73768658">
      <w:pPr>
        <w:spacing w:after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DA6F143" w:rsidP="12AC1E55" w:rsidRDefault="3DA6F143" w14:paraId="76439556" w14:textId="222137B0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Il/la sottoscritto/a  </w:t>
      </w:r>
    </w:p>
    <w:p w:rsidR="3DA6F143" w:rsidP="12AC1E55" w:rsidRDefault="3DA6F143" w14:paraId="701099AB" w14:textId="253231C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Nato/a a                                                                                               </w:t>
      </w:r>
      <w:r>
        <w:tab/>
      </w:r>
      <w:r>
        <w:tab/>
      </w: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il </w:t>
      </w:r>
    </w:p>
    <w:p w:rsidR="3DA6F143" w:rsidP="12AC1E55" w:rsidRDefault="3DA6F143" w14:paraId="1DB148F2" w14:textId="4C685EB1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residente nel Comune di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Cap </w:t>
      </w:r>
    </w:p>
    <w:p w:rsidR="3DA6F143" w:rsidP="12AC1E55" w:rsidRDefault="3DA6F143" w14:paraId="2D217030" w14:textId="3B541C1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in Via/Corso/Piazza                                                                                                                              </w:t>
      </w:r>
    </w:p>
    <w:p w:rsidR="3DA6F143" w:rsidP="12AC1E55" w:rsidRDefault="3DA6F143" w14:paraId="76A8013D" w14:textId="0515A3BE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in qualità di legale rappresentante di (denominazione completa dell’organizzazione): </w:t>
      </w:r>
    </w:p>
    <w:p w:rsidR="3DA6F143" w:rsidP="12AC1E55" w:rsidRDefault="3DA6F143" w14:paraId="7B48C6C4" w14:textId="44380F8D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DA6F143" w:rsidP="12AC1E55" w:rsidRDefault="3DA6F143" w14:paraId="31B23EBB" w14:textId="0D3EACC1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DA6F143" w:rsidP="12AC1E55" w:rsidRDefault="3DA6F143" w14:paraId="53531333" w14:textId="634198BF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con sede a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Cap</w:t>
      </w:r>
    </w:p>
    <w:p w:rsidR="3DA6F143" w:rsidP="12AC1E55" w:rsidRDefault="3DA6F143" w14:paraId="24F7EA2B" w14:textId="01C5DDD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in Via/Corso/Piazza  </w:t>
      </w:r>
    </w:p>
    <w:p w:rsidR="3DA6F143" w:rsidP="12AC1E55" w:rsidRDefault="3DA6F143" w14:paraId="537BBA8C" w14:textId="17E3EF78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Telefono                                                                                      </w:t>
      </w:r>
      <w:r>
        <w:tab/>
      </w: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w:rsidR="3DA6F143" w:rsidP="12AC1E55" w:rsidRDefault="3DA6F143" w14:paraId="678443DE" w14:textId="6F96A8A8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e-mail </w:t>
      </w:r>
    </w:p>
    <w:p w:rsidR="3DA6F143" w:rsidP="12AC1E55" w:rsidRDefault="3DA6F143" w14:paraId="17BA2B94" w14:textId="4C15A6E8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Codice Fiscale e Partita IVA  </w:t>
      </w:r>
    </w:p>
    <w:p w:rsidR="3DA6F143" w:rsidP="12AC1E55" w:rsidRDefault="3DA6F143" w14:paraId="040ADA31" w14:textId="27AA0937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CHIEDE</w:t>
      </w:r>
    </w:p>
    <w:p w:rsidR="3DA6F143" w:rsidP="12AC1E55" w:rsidRDefault="3DA6F143" w14:paraId="76448911" w14:textId="7DC3BA3D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DA6F143" w:rsidP="2B95894B" w:rsidRDefault="3DA6F143" w14:paraId="32F65D79" w14:textId="01DEA6C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B95894B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ammesso alla selezione per la call HANGAR POINT 202</w:t>
      </w:r>
      <w:r w:rsidRPr="2B95894B" w:rsidR="444A64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5</w:t>
      </w:r>
      <w:r w:rsidRPr="2B95894B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e a tal fine</w:t>
      </w:r>
    </w:p>
    <w:p w:rsidR="3DA6F143" w:rsidP="12AC1E55" w:rsidRDefault="3DA6F143" w14:paraId="5433462B" w14:textId="74510B3F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DA6F143" w:rsidP="12AC1E55" w:rsidRDefault="3DA6F143" w14:paraId="7E71F78B" w14:textId="722CA3D4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DICHIARA</w:t>
      </w:r>
    </w:p>
    <w:p w:rsidR="3DA6F143" w:rsidP="12AC1E55" w:rsidRDefault="3DA6F143" w14:paraId="3AEC73C5" w14:textId="61638AD3">
      <w:pPr>
        <w:pStyle w:val="Corpodeltesto21"/>
        <w:spacing w:after="12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in via di autocertificazione, sotto la propria responsabilità e consapevole delle sanzioni penali a carico di chi rilascia dichiarazioni mendaci e forma atti falsi, ai sensi degli Artt. 46, 47, 75 e 76, D.P.R. 28 dicembre 2000, n. 445</w:t>
      </w:r>
    </w:p>
    <w:p w:rsidR="3DA6F143" w:rsidP="12AC1E55" w:rsidRDefault="3DA6F143" w14:paraId="37D8FECE" w14:textId="58474A59">
      <w:pPr>
        <w:pStyle w:val="ListParagraph"/>
        <w:numPr>
          <w:ilvl w:val="0"/>
          <w:numId w:val="11"/>
        </w:numPr>
        <w:tabs>
          <w:tab w:val="left" w:leader="none" w:pos="360"/>
        </w:tabs>
        <w:spacing w:before="0" w:after="0"/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avere preso visione dei contenuti della call;</w:t>
      </w:r>
    </w:p>
    <w:p w:rsidR="3DA6F143" w:rsidP="12AC1E55" w:rsidRDefault="3DA6F143" w14:paraId="65974762" w14:textId="0320C8C7">
      <w:pPr>
        <w:pStyle w:val="ListParagraph"/>
        <w:numPr>
          <w:ilvl w:val="0"/>
          <w:numId w:val="11"/>
        </w:numPr>
        <w:tabs>
          <w:tab w:val="left" w:leader="none" w:pos="360"/>
        </w:tabs>
        <w:spacing w:before="0" w:after="0"/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avere nella propria disponibilità lo spazio indicato nella scheda progettuale, secondo quanto previsto dalla call, per le tempistiche e le attività proposte;</w:t>
      </w:r>
    </w:p>
    <w:p w:rsidR="3DA6F143" w:rsidP="12AC1E55" w:rsidRDefault="3DA6F143" w14:paraId="344CE51D" w14:textId="36603686">
      <w:pPr>
        <w:pStyle w:val="ListParagraph"/>
        <w:numPr>
          <w:ilvl w:val="0"/>
          <w:numId w:val="11"/>
        </w:numPr>
        <w:tabs>
          <w:tab w:val="left" w:leader="none" w:pos="360"/>
        </w:tabs>
        <w:spacing w:before="0" w:after="0"/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impegnarsi a rispettare, qualora selezionato, i termini e le modalità di partecipazione a Hangar Point e garantire la partecipazione del gruppo di lavoro individuato al percorso di accompagnamento che sarà concordato e di aver inteso le modalità di svolgimento del percorso;</w:t>
      </w:r>
    </w:p>
    <w:p w:rsidR="3DA6F143" w:rsidP="12AC1E55" w:rsidRDefault="3DA6F143" w14:paraId="68B2F173" w14:textId="36A0011C">
      <w:pPr>
        <w:pStyle w:val="ListParagraph"/>
        <w:numPr>
          <w:ilvl w:val="0"/>
          <w:numId w:val="11"/>
        </w:numPr>
        <w:tabs>
          <w:tab w:val="left" w:leader="none" w:pos="360"/>
        </w:tabs>
        <w:spacing w:before="0" w:after="0"/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mettere a disposizione le risorse umane necessarie al programma di accompagnamento;</w:t>
      </w:r>
    </w:p>
    <w:p w:rsidR="3DA6F143" w:rsidP="12AC1E55" w:rsidRDefault="3DA6F143" w14:paraId="35714C44" w14:textId="26B1E9AE">
      <w:pPr>
        <w:pStyle w:val="ListParagraph"/>
        <w:numPr>
          <w:ilvl w:val="0"/>
          <w:numId w:val="11"/>
        </w:numPr>
        <w:tabs>
          <w:tab w:val="left" w:leader="none" w:pos="360"/>
        </w:tabs>
        <w:spacing w:before="0" w:after="0"/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consapevole che il mancato rispetto dei precedenti punti può comportare la ridefinizione o l’interruzione anticipata del percorso di accompagnamento;</w:t>
      </w:r>
    </w:p>
    <w:p w:rsidR="3DA6F143" w:rsidP="12AC1E55" w:rsidRDefault="3DA6F143" w14:paraId="1A96AB40" w14:textId="3D265301">
      <w:pPr>
        <w:pStyle w:val="ListParagraph"/>
        <w:numPr>
          <w:ilvl w:val="0"/>
          <w:numId w:val="11"/>
        </w:numPr>
        <w:tabs>
          <w:tab w:val="left" w:leader="none" w:pos="360"/>
        </w:tabs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in regola con le contribuzioni fiscali e previdenziali e di ottemperare agli obblighi CCNL e al versamento degli obblighi contributivi;</w:t>
      </w:r>
    </w:p>
    <w:p w:rsidR="3DA6F143" w:rsidP="12AC1E55" w:rsidRDefault="3DA6F143" w14:paraId="6114DFEE" w14:textId="473D6E62">
      <w:pPr>
        <w:pStyle w:val="ListParagraph"/>
        <w:numPr>
          <w:ilvl w:val="0"/>
          <w:numId w:val="11"/>
        </w:numPr>
        <w:tabs>
          <w:tab w:val="left" w:leader="none" w:pos="360"/>
        </w:tabs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acconsentire al trattamento dei dati personali ai sensi del Regolamento (UE) n. 679/2016 (GDPR).</w:t>
      </w:r>
    </w:p>
    <w:p w:rsidR="3DA6F143" w:rsidP="12AC1E55" w:rsidRDefault="3DA6F143" w14:paraId="122F0BC4" w14:textId="346CEB4C">
      <w:pPr>
        <w:tabs>
          <w:tab w:val="left" w:leader="none" w:pos="360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DA6F143" w:rsidP="12AC1E55" w:rsidRDefault="3DA6F143" w14:paraId="297A6DAF" w14:textId="2B1371D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D4D4D"/>
          <w:sz w:val="22"/>
          <w:szCs w:val="22"/>
          <w:lang w:val="it-IT"/>
        </w:rPr>
      </w:pPr>
    </w:p>
    <w:p w:rsidR="3DA6F143" w:rsidP="2B95894B" w:rsidRDefault="3DA6F143" w14:paraId="01EC3A60" w14:textId="18E7E0B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2B95894B" w:rsidP="2B95894B" w:rsidRDefault="2B95894B" w14:paraId="7CA77B10" w14:textId="15AA72B2">
      <w:pPr>
        <w:pStyle w:val="Normal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2B95894B" w:rsidP="2B95894B" w:rsidRDefault="2B95894B" w14:paraId="578148DC" w14:textId="212BA681">
      <w:pPr>
        <w:pStyle w:val="Normal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DA6F143" w:rsidP="12AC1E55" w:rsidRDefault="3DA6F143" w14:paraId="0017763C" w14:textId="17F3EFF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Si allegano:</w:t>
      </w:r>
    </w:p>
    <w:p w:rsidR="3DA6F143" w:rsidP="12AC1E55" w:rsidRDefault="3DA6F143" w14:paraId="6D64B2F7" w14:textId="35E33107">
      <w:pPr>
        <w:pStyle w:val="ListParagraph"/>
        <w:numPr>
          <w:ilvl w:val="0"/>
          <w:numId w:val="11"/>
        </w:numPr>
        <w:tabs>
          <w:tab w:val="left" w:leader="none" w:pos="360"/>
        </w:tabs>
        <w:spacing w:before="0" w:after="0"/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Allegato A1 - modulo di partecipazione (presente modulo);</w:t>
      </w:r>
    </w:p>
    <w:p w:rsidR="3DA6F143" w:rsidP="12AC1E55" w:rsidRDefault="3DA6F143" w14:paraId="4F0EE977" w14:textId="214EDF17">
      <w:pPr>
        <w:pStyle w:val="ListParagraph"/>
        <w:numPr>
          <w:ilvl w:val="0"/>
          <w:numId w:val="11"/>
        </w:numPr>
        <w:tabs>
          <w:tab w:val="left" w:leader="none" w:pos="360"/>
        </w:tabs>
        <w:spacing w:before="0" w:after="0"/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Allegato A2 – Descrizione dell’organizzazione, del luogo e presentazione dell’idea progettuale di trasformazione secondo la traccia proposta;</w:t>
      </w:r>
    </w:p>
    <w:p w:rsidR="3DA6F143" w:rsidP="05FABD71" w:rsidRDefault="3DA6F143" w14:paraId="3105C823" w14:textId="0EB6D3ED">
      <w:pPr>
        <w:pStyle w:val="ListParagraph"/>
        <w:numPr>
          <w:ilvl w:val="0"/>
          <w:numId w:val="11"/>
        </w:numPr>
        <w:tabs>
          <w:tab w:val="left" w:leader="none" w:pos="360"/>
        </w:tabs>
        <w:spacing w:before="0" w:after="0"/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5FABD71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fotocopia, non autenticata, di un documento di identità valido del</w:t>
      </w:r>
      <w:r w:rsidRPr="05FABD71" w:rsidR="117CA8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/della </w:t>
      </w:r>
      <w:r w:rsidRPr="05FABD71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Legale Rappresentante;</w:t>
      </w:r>
    </w:p>
    <w:p w:rsidR="3DA6F143" w:rsidP="12AC1E55" w:rsidRDefault="3DA6F143" w14:paraId="5E85540F" w14:textId="0FAE03A4">
      <w:pPr>
        <w:pStyle w:val="ListParagraph"/>
        <w:numPr>
          <w:ilvl w:val="0"/>
          <w:numId w:val="11"/>
        </w:numPr>
        <w:tabs>
          <w:tab w:val="left" w:leader="none" w:pos="360"/>
        </w:tabs>
        <w:spacing w:before="0" w:after="0"/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copia dell’Atto costitutivo e copia dello Statuto o atto istitutivo equipollente (ove applicabile)</w:t>
      </w:r>
    </w:p>
    <w:p w:rsidR="3DA6F143" w:rsidP="12AC1E55" w:rsidRDefault="3DA6F143" w14:paraId="4360CE32" w14:textId="38252042">
      <w:pPr>
        <w:tabs>
          <w:tab w:val="left" w:leader="none" w:pos="360"/>
        </w:tabs>
        <w:spacing w:before="0" w:after="0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DA6F143" w:rsidP="40047E2B" w:rsidRDefault="3DA6F143" w14:paraId="097FDCBB" w14:textId="1A5DC0ED">
      <w:pPr>
        <w:pStyle w:val="ListParagraph"/>
        <w:numPr>
          <w:ilvl w:val="0"/>
          <w:numId w:val="11"/>
        </w:numPr>
        <w:tabs>
          <w:tab w:val="left" w:leader="none" w:pos="360"/>
        </w:tabs>
        <w:spacing w:before="0" w:after="0"/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0047E2B" w:rsidR="22ABAB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eventuale</w:t>
      </w:r>
      <w:r w:rsidRPr="40047E2B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: accordi di collaborazione/manifestazioni di interesse con enti partner </w:t>
      </w:r>
    </w:p>
    <w:p w:rsidR="3DA6F143" w:rsidP="40047E2B" w:rsidRDefault="3DA6F143" w14:paraId="0CA17ADA" w14:textId="65A4BE1D">
      <w:pPr>
        <w:pStyle w:val="ListParagraph"/>
        <w:numPr>
          <w:ilvl w:val="0"/>
          <w:numId w:val="11"/>
        </w:numPr>
        <w:tabs>
          <w:tab w:val="left" w:leader="none" w:pos="360"/>
        </w:tabs>
        <w:spacing w:before="0" w:after="0"/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0047E2B" w:rsidR="22ABAB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eventuale</w:t>
      </w:r>
      <w:r w:rsidRPr="40047E2B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: planimetrie e documenti essenziali alla rappresentazione corretta dello spazio/luogo</w:t>
      </w:r>
    </w:p>
    <w:p w:rsidR="3DA6F143" w:rsidP="12AC1E55" w:rsidRDefault="3DA6F143" w14:paraId="0BA26463" w14:textId="4E165309">
      <w:pPr>
        <w:pStyle w:val="ListParagraph"/>
        <w:numPr>
          <w:ilvl w:val="0"/>
          <w:numId w:val="11"/>
        </w:numPr>
        <w:tabs>
          <w:tab w:val="left" w:leader="none" w:pos="360"/>
        </w:tabs>
        <w:spacing w:before="0" w:after="0"/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eventuale</w:t>
      </w: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 ove lo spazio non sia di proprietà del proponente: documentazione attestante la disponibilità all’utilizzo e alla gestione dello spazio per le finalità del progetto</w:t>
      </w:r>
    </w:p>
    <w:p w:rsidR="3DA6F143" w:rsidP="12AC1E55" w:rsidRDefault="3DA6F143" w14:paraId="0B481B54" w14:textId="2AC32A6C">
      <w:pPr>
        <w:tabs>
          <w:tab w:val="left" w:leader="none" w:pos="360"/>
        </w:tabs>
        <w:spacing w:before="0" w:after="0"/>
        <w:ind w:left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DA6F143" w:rsidP="12AC1E55" w:rsidRDefault="3DA6F143" w14:paraId="664544C1" w14:textId="31A90499">
      <w:pPr>
        <w:spacing w:line="276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DA6F143" w:rsidP="12AC1E55" w:rsidRDefault="3DA6F143" w14:paraId="680BCA7B" w14:textId="0E932D74">
      <w:pPr>
        <w:ind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Luogo e data</w:t>
      </w: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D4D4D"/>
          <w:sz w:val="22"/>
          <w:szCs w:val="22"/>
          <w:lang w:val="it-IT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D4D4D"/>
          <w:sz w:val="22"/>
          <w:szCs w:val="22"/>
          <w:lang w:val="it-IT"/>
        </w:rPr>
        <w:t xml:space="preserve">     </w:t>
      </w:r>
      <w:r>
        <w:tab/>
      </w: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D4D4D"/>
          <w:sz w:val="22"/>
          <w:szCs w:val="22"/>
          <w:lang w:val="it-IT"/>
        </w:rPr>
        <w:t>Firma del Legale Rappresentante</w:t>
      </w:r>
    </w:p>
    <w:p w:rsidR="3DA6F143" w:rsidP="12AC1E55" w:rsidRDefault="3DA6F143" w14:paraId="5CA20462" w14:textId="2DC021E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D4D4D"/>
          <w:sz w:val="22"/>
          <w:szCs w:val="22"/>
          <w:lang w:val="it-IT"/>
        </w:rPr>
      </w:pPr>
    </w:p>
    <w:p w:rsidR="3DA6F143" w:rsidP="12AC1E55" w:rsidRDefault="3DA6F143" w14:paraId="4E91E1E0" w14:textId="72FF569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D4D4D"/>
          <w:sz w:val="22"/>
          <w:szCs w:val="22"/>
          <w:lang w:val="it-IT"/>
        </w:rPr>
      </w:pP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D4D4D"/>
          <w:sz w:val="22"/>
          <w:szCs w:val="22"/>
          <w:lang w:val="it-IT"/>
        </w:rPr>
        <w:t xml:space="preserve">______________________________ </w:t>
      </w:r>
      <w:r>
        <w:tab/>
      </w:r>
      <w:r>
        <w:tab/>
      </w:r>
      <w:r w:rsidRPr="12AC1E55" w:rsidR="22ABA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D4D4D"/>
          <w:sz w:val="22"/>
          <w:szCs w:val="22"/>
          <w:lang w:val="it-IT"/>
        </w:rPr>
        <w:t>____________________________________________</w:t>
      </w:r>
    </w:p>
    <w:p w:rsidR="3DA6F143" w:rsidP="12AC1E55" w:rsidRDefault="3DA6F143" w14:paraId="7C1A3376" w14:textId="1F501660">
      <w:pPr>
        <w:ind w:left="4956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DA6F143" w:rsidP="12AC1E55" w:rsidRDefault="3DA6F143" w14:paraId="18760E07" w14:textId="1689C3B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DA6F143" w:rsidP="12AC1E55" w:rsidRDefault="3DA6F143" w14:paraId="18EE3721" w14:textId="488CBB4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DA6F143" w:rsidP="12AC1E55" w:rsidRDefault="3DA6F143" w14:paraId="15C2673B" w14:textId="2260F5BB">
      <w:pPr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3DA6F143" w:rsidP="12AC1E55" w:rsidRDefault="3DA6F143" w14:paraId="77C1079C" w14:textId="5BAF1F7E">
      <w:pPr>
        <w:pStyle w:val="Normal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sectPr w:rsidR="00CA01EA">
      <w:headerReference w:type="default" r:id="rId11"/>
      <w:footerReference w:type="default" r:id="rId12"/>
      <w:pgSz w:w="11900" w:h="16840" w:orient="portrait"/>
      <w:pgMar w:top="2518" w:right="1134" w:bottom="1134" w:left="1134" w:header="31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4328" w:rsidRDefault="003D4328" w14:paraId="6B658D75" w14:textId="77777777">
      <w:r>
        <w:separator/>
      </w:r>
    </w:p>
  </w:endnote>
  <w:endnote w:type="continuationSeparator" w:id="0">
    <w:p w:rsidR="003D4328" w:rsidRDefault="003D4328" w14:paraId="7A1F0720" w14:textId="77777777">
      <w:r>
        <w:continuationSeparator/>
      </w:r>
    </w:p>
  </w:endnote>
  <w:endnote w:type="continuationNotice" w:id="1">
    <w:p w:rsidR="003D4328" w:rsidRDefault="003D4328" w14:paraId="1575958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A01EA" w:rsidP="68BCE083" w:rsidRDefault="00E40D8B" w14:paraId="3B2D2FAA" w14:textId="6A26F70E">
    <w:pPr>
      <w:pStyle w:val="Pidipagina"/>
      <w:tabs>
        <w:tab w:val="clear" w:pos="9638"/>
        <w:tab w:val="right" w:pos="9612"/>
      </w:tabs>
      <w:ind w:left="0" w:firstLine="0"/>
    </w:pPr>
    <w:hyperlink r:id="R6ff9b80f7b364873">
      <w:r w:rsidRPr="68BCE083" w:rsidR="68BCE083">
        <w:rPr>
          <w:rStyle w:val="Collegamentoipertestuale"/>
        </w:rPr>
        <w:t>www.hangarpiemonte.it</w:t>
      </w:r>
    </w:hyperlink>
    <w:r w:rsidR="68BCE083">
      <w:rPr/>
      <w:t xml:space="preserve">   </w:t>
    </w:r>
    <w:r>
      <w:tab/>
    </w:r>
    <w:r>
      <w:tab/>
    </w:r>
    <w:r w:rsidR="68BCE083">
      <w:rPr/>
      <w:t xml:space="preserve">               </w:t>
    </w:r>
    <w:r w:rsidR="68BCE083">
      <w:drawing>
        <wp:inline wp14:editId="09B81CA9" wp14:anchorId="0A2D4CFE">
          <wp:extent cx="600227" cy="391398"/>
          <wp:effectExtent l="0" t="0" r="0" b="0"/>
          <wp:docPr id="21603246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78aa63599914cf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227" cy="391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8BCE083">
      <w:rPr/>
      <w:t xml:space="preserve">      </w:t>
    </w:r>
    <w:r w:rsidR="68BCE083">
      <w:drawing>
        <wp:inline wp14:editId="47B15A62" wp14:anchorId="4A2095A6">
          <wp:extent cx="781572" cy="237728"/>
          <wp:effectExtent l="0" t="0" r="0" b="0"/>
          <wp:docPr id="169103508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85d5cbb7c4d4fc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72" cy="237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8BCE083">
      <w:rPr/>
      <w:t xml:space="preserve"> </w:t>
    </w:r>
    <w:r w:rsidR="68BCE083">
      <w:drawing>
        <wp:inline wp14:editId="24ADDC9B" wp14:anchorId="72D3ECA3">
          <wp:extent cx="719089" cy="290632"/>
          <wp:effectExtent l="0" t="0" r="0" b="0"/>
          <wp:docPr id="43767014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def11e4a0364cd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89" cy="29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4328" w:rsidRDefault="003D4328" w14:paraId="288420FF" w14:textId="77777777">
      <w:r>
        <w:separator/>
      </w:r>
    </w:p>
  </w:footnote>
  <w:footnote w:type="continuationSeparator" w:id="0">
    <w:p w:rsidR="003D4328" w:rsidRDefault="003D4328" w14:paraId="49808B7D" w14:textId="77777777">
      <w:r>
        <w:continuationSeparator/>
      </w:r>
    </w:p>
  </w:footnote>
  <w:footnote w:type="continuationNotice" w:id="1">
    <w:p w:rsidR="003D4328" w:rsidRDefault="003D4328" w14:paraId="7625B95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A01EA" w:rsidP="68BCE083" w:rsidRDefault="00E40D8B" w14:paraId="6BBCCF79" w14:textId="59755C35">
    <w:pPr>
      <w:pStyle w:val="Intestazione"/>
      <w:tabs>
        <w:tab w:val="clear" w:pos="9638"/>
      </w:tabs>
      <w:jc w:val="center"/>
    </w:pPr>
  </w:p>
  <w:p w:rsidR="00CA01EA" w:rsidP="68BCE083" w:rsidRDefault="00E40D8B" w14:paraId="15B1C0AF" w14:textId="3423CF44">
    <w:pPr>
      <w:pStyle w:val="Intestazione"/>
      <w:tabs>
        <w:tab w:val="clear" w:pos="9638"/>
      </w:tabs>
      <w:jc w:val="center"/>
    </w:pPr>
  </w:p>
  <w:p w:rsidR="00CA01EA" w:rsidP="68BCE083" w:rsidRDefault="00E40D8B" w14:paraId="18D0A34F" w14:textId="0C4DBB77">
    <w:pPr>
      <w:pStyle w:val="Intestazione"/>
      <w:tabs>
        <w:tab w:val="clear" w:pos="9638"/>
      </w:tabs>
      <w:jc w:val="center"/>
    </w:pPr>
    <w:r w:rsidR="68BCE083">
      <w:drawing>
        <wp:inline wp14:editId="6A4A3D02" wp14:anchorId="6DE30816">
          <wp:extent cx="2438400" cy="355600"/>
          <wp:effectExtent l="0" t="0" r="0" b="0"/>
          <wp:docPr id="35708358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f26536724d64e8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1e1a6e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9bc9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b82b1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113f3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fb39b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502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808cf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3dd30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7572e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56a25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6c46a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nsid w:val="5ff995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ocumentProtection w:edit="trackedChanges" w:enforcement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EA"/>
    <w:rsid w:val="000C6961"/>
    <w:rsid w:val="000F08B8"/>
    <w:rsid w:val="0033081E"/>
    <w:rsid w:val="003903A1"/>
    <w:rsid w:val="00394664"/>
    <w:rsid w:val="003B48FA"/>
    <w:rsid w:val="003D4328"/>
    <w:rsid w:val="005204DF"/>
    <w:rsid w:val="005C2FA8"/>
    <w:rsid w:val="00681FE7"/>
    <w:rsid w:val="00782555"/>
    <w:rsid w:val="008230C9"/>
    <w:rsid w:val="008F35D0"/>
    <w:rsid w:val="00911639"/>
    <w:rsid w:val="009767EB"/>
    <w:rsid w:val="009943D5"/>
    <w:rsid w:val="009F018F"/>
    <w:rsid w:val="00AF220D"/>
    <w:rsid w:val="00C058F4"/>
    <w:rsid w:val="00C703C0"/>
    <w:rsid w:val="00CA01EA"/>
    <w:rsid w:val="00CE3E03"/>
    <w:rsid w:val="00D64DC1"/>
    <w:rsid w:val="00E40D8B"/>
    <w:rsid w:val="00F965C0"/>
    <w:rsid w:val="02BDAF8E"/>
    <w:rsid w:val="05FABD71"/>
    <w:rsid w:val="06BA978B"/>
    <w:rsid w:val="0D22D247"/>
    <w:rsid w:val="0E40B718"/>
    <w:rsid w:val="117CA80E"/>
    <w:rsid w:val="12AC1E55"/>
    <w:rsid w:val="13641A2A"/>
    <w:rsid w:val="1B368B37"/>
    <w:rsid w:val="22ABAB09"/>
    <w:rsid w:val="295D01E4"/>
    <w:rsid w:val="2B27962F"/>
    <w:rsid w:val="2B95894B"/>
    <w:rsid w:val="3DA6F143"/>
    <w:rsid w:val="40047E2B"/>
    <w:rsid w:val="444A64DA"/>
    <w:rsid w:val="594051D7"/>
    <w:rsid w:val="5ADC2238"/>
    <w:rsid w:val="5F3C3E24"/>
    <w:rsid w:val="60D80E85"/>
    <w:rsid w:val="6158A3DC"/>
    <w:rsid w:val="68BCE083"/>
    <w:rsid w:val="6FEF0F65"/>
    <w:rsid w:val="7103CDDC"/>
    <w:rsid w:val="74EF13D1"/>
    <w:rsid w:val="7DBB7A80"/>
    <w:rsid w:val="7E9EC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8F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e" w:default="1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Link" w:customStyle="1">
    <w:name w:val="Link"/>
    <w:rPr>
      <w:outline w:val="0"/>
      <w:color w:val="0563C1"/>
      <w:u w:val="single" w:color="0563C1"/>
    </w:rPr>
  </w:style>
  <w:style w:type="character" w:styleId="Hyperlink0" w:customStyle="1">
    <w:name w:val="Hyperlink.0"/>
    <w:basedOn w:val="Link"/>
    <w:rPr>
      <w:rFonts w:ascii="Century Gothic" w:hAnsi="Century Gothic" w:eastAsia="Century Gothic" w:cs="Century Gothic"/>
      <w:outline w:val="0"/>
      <w:color w:val="0563C1"/>
      <w:sz w:val="28"/>
      <w:szCs w:val="28"/>
      <w:u w:val="single" w:color="0563C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8FA"/>
    <w:rPr>
      <w:rFonts w:ascii="Times New Roman" w:hAnsi="Times New Roman" w:cs="Times New Roman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3B48FA"/>
    <w:rPr>
      <w:color w:val="000000"/>
      <w:sz w:val="18"/>
      <w:szCs w:val="18"/>
      <w:u w:color="000000"/>
    </w:rPr>
  </w:style>
  <w:style w:type="paragraph" w:styleId="Revisione">
    <w:name w:val="Revision"/>
    <w:hidden/>
    <w:uiPriority w:val="99"/>
    <w:semiHidden/>
    <w:rsid w:val="003B48F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cs="Arial Unicode MS"/>
      <w:color w:val="000000"/>
      <w:sz w:val="24"/>
      <w:szCs w:val="24"/>
      <w:u w:color="00000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e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character" w:styleId="normaltextrun" w:customStyle="true">
    <w:uiPriority w:val="1"/>
    <w:name w:val="normaltextrun"/>
    <w:basedOn w:val="Carpredefinitoparagrafo"/>
    <w:rsid w:val="3DA6F143"/>
  </w:style>
  <w:style w:type="paragraph" w:styleId="paragraph" w:customStyle="true">
    <w:uiPriority w:val="1"/>
    <w:name w:val="paragraph"/>
    <w:basedOn w:val="Normale"/>
    <w:rsid w:val="3DA6F143"/>
    <w:rPr>
      <w:rFonts w:ascii="Times New Roman" w:hAnsi="Times New Roman" w:eastAsia="Times New Roman" w:cs="Times New Roman"/>
      <w:lang w:eastAsia="it-IT"/>
    </w:rPr>
    <w:pPr>
      <w:spacing w:beforeAutospacing="on" w:afterAutospacing="on"/>
    </w:pPr>
  </w:style>
  <w:style w:type="character" w:styleId="eop" w:customStyle="true">
    <w:uiPriority w:val="1"/>
    <w:name w:val="eop"/>
    <w:basedOn w:val="Carpredefinitoparagrafo"/>
    <w:rsid w:val="3DA6F143"/>
  </w:style>
  <w:style w:type="paragraph" w:styleId="Paragrafoelenco1" w:customStyle="true">
    <w:uiPriority w:val="1"/>
    <w:name w:val="Paragrafo elenco1"/>
    <w:basedOn w:val="Normale"/>
    <w:rsid w:val="3DA6F143"/>
    <w:rPr>
      <w:rFonts w:eastAsia="Times New Roman" w:cs="Times New Roman"/>
      <w:sz w:val="22"/>
      <w:szCs w:val="22"/>
      <w:lang w:eastAsia="ar-SA"/>
    </w:rPr>
    <w:pPr>
      <w:spacing w:after="200" w:line="276" w:lineRule="auto"/>
      <w:ind w:left="720"/>
    </w:pPr>
  </w:style>
  <w:style w:type="paragraph" w:styleId="Corpodeltesto21" w:customStyle="true">
    <w:uiPriority w:val="1"/>
    <w:name w:val="Corpo del testo 21"/>
    <w:basedOn w:val="Normale"/>
    <w:rsid w:val="3DA6F143"/>
    <w:rPr>
      <w:rFonts w:ascii="Cambria" w:hAnsi="Cambria" w:eastAsia="SimSun" w:cs="Tahoma"/>
      <w:lang w:eastAsia="ar-SA"/>
    </w:rPr>
    <w:pPr>
      <w:spacing w:after="120" w:line="48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Carpredefinitoparagrafo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e"/>
    <w:next xmlns:w="http://schemas.openxmlformats.org/wordprocessingml/2006/main" w:val="Normale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Carpredefinitoparagrafo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e"/>
    <w:next xmlns:w="http://schemas.openxmlformats.org/wordprocessingml/2006/main" w:val="Normale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hangarpiemonte.it" TargetMode="External" Id="R6ff9b80f7b364873" /><Relationship Type="http://schemas.openxmlformats.org/officeDocument/2006/relationships/image" Target="/media/image.tiff" Id="R178aa63599914cfe" /><Relationship Type="http://schemas.openxmlformats.org/officeDocument/2006/relationships/image" Target="/media/image2.png" Id="R185d5cbb7c4d4fc5" /><Relationship Type="http://schemas.openxmlformats.org/officeDocument/2006/relationships/image" Target="/media/image3.png" Id="R0def11e4a0364c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3f26536724d64e8e" 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9b9c4-76be-4363-82bf-536d01112f05" xsi:nil="true"/>
    <lcf76f155ced4ddcb4097134ff3c332f xmlns="ddd7fb0d-7244-48df-9150-e39cd347c7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647FEB9F1E545A00552A6A42E6C84" ma:contentTypeVersion="18" ma:contentTypeDescription="Creare un nuovo documento." ma:contentTypeScope="" ma:versionID="13cf3e558377a66b251bd34fc6bfa89f">
  <xsd:schema xmlns:xsd="http://www.w3.org/2001/XMLSchema" xmlns:xs="http://www.w3.org/2001/XMLSchema" xmlns:p="http://schemas.microsoft.com/office/2006/metadata/properties" xmlns:ns2="ddd7fb0d-7244-48df-9150-e39cd347c755" xmlns:ns3="ddc9b9c4-76be-4363-82bf-536d01112f05" targetNamespace="http://schemas.microsoft.com/office/2006/metadata/properties" ma:root="true" ma:fieldsID="029e9202ec7d263ee493efb1e5d62534" ns2:_="" ns3:_="">
    <xsd:import namespace="ddd7fb0d-7244-48df-9150-e39cd347c755"/>
    <xsd:import namespace="ddc9b9c4-76be-4363-82bf-536d0111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b0d-7244-48df-9150-e39cd347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3c9dc89-a116-40de-bd1f-b829837f6f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b9c4-76be-4363-82bf-536d0111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de58b8-5b07-47a7-99f4-fd691b1f0c49}" ma:internalName="TaxCatchAll" ma:showField="CatchAllData" ma:web="ddc9b9c4-76be-4363-82bf-536d01112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9B250-46C4-400B-8C26-75A2C791A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32117-DE9F-4F40-BF1E-F310DA9B8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71B67-C44B-4FE2-9BC1-16E435D2D4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444DD-4921-4199-8D69-0508AAAE62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Valsecchi</dc:creator>
  <cp:lastModifiedBy>Area Accompagnamento Hangar Piemonte</cp:lastModifiedBy>
  <cp:revision>20</cp:revision>
  <dcterms:created xsi:type="dcterms:W3CDTF">2020-09-21T06:48:00Z</dcterms:created>
  <dcterms:modified xsi:type="dcterms:W3CDTF">2025-02-12T11:13:15Z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0x010100D3B647FEB9F1E545A00552A6A42E6C84</vt:lpwstr>
  </property>
  <property fmtid="{D5CDD505-2E9C-101B-9397-08002B2CF9AE}" pid="3" name="MediaServiceImageTags">
    <vt:lpwstr/>
  </property>
</Properties>
</file>